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220"/>
        <w:gridCol w:w="4358"/>
        <w:gridCol w:w="2498"/>
        <w:gridCol w:w="2674"/>
        <w:gridCol w:w="1915"/>
        <w:gridCol w:w="1915"/>
      </w:tblGrid>
      <w:tr w:rsidR="00DF1064" w:rsidRPr="005B534F" w14:paraId="1159933D" w14:textId="77777777" w:rsidTr="00521503">
        <w:trPr>
          <w:trHeight w:val="591"/>
        </w:trPr>
        <w:tc>
          <w:tcPr>
            <w:tcW w:w="534" w:type="dxa"/>
          </w:tcPr>
          <w:p w14:paraId="6CD0CA43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№</w:t>
            </w:r>
          </w:p>
        </w:tc>
        <w:tc>
          <w:tcPr>
            <w:tcW w:w="1220" w:type="dxa"/>
          </w:tcPr>
          <w:p w14:paraId="20EC4CC6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Дата</w:t>
            </w:r>
          </w:p>
        </w:tc>
        <w:tc>
          <w:tcPr>
            <w:tcW w:w="4358" w:type="dxa"/>
          </w:tcPr>
          <w:p w14:paraId="244A1914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ФИО пациента</w:t>
            </w:r>
          </w:p>
        </w:tc>
        <w:tc>
          <w:tcPr>
            <w:tcW w:w="2327" w:type="dxa"/>
          </w:tcPr>
          <w:p w14:paraId="49B0E33D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Диагноз</w:t>
            </w:r>
          </w:p>
        </w:tc>
        <w:tc>
          <w:tcPr>
            <w:tcW w:w="2674" w:type="dxa"/>
          </w:tcPr>
          <w:p w14:paraId="220A863C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Статья оказания помощи</w:t>
            </w:r>
          </w:p>
        </w:tc>
        <w:tc>
          <w:tcPr>
            <w:tcW w:w="1915" w:type="dxa"/>
          </w:tcPr>
          <w:p w14:paraId="08CC74EE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Программа сбора</w:t>
            </w:r>
          </w:p>
        </w:tc>
        <w:tc>
          <w:tcPr>
            <w:tcW w:w="1915" w:type="dxa"/>
          </w:tcPr>
          <w:p w14:paraId="26AE8CBA" w14:textId="77777777" w:rsidR="00DF1064" w:rsidRPr="005B534F" w:rsidRDefault="00DF1064">
            <w:pPr>
              <w:rPr>
                <w:b/>
              </w:rPr>
            </w:pPr>
            <w:r w:rsidRPr="005B534F">
              <w:rPr>
                <w:b/>
              </w:rPr>
              <w:t>Сумма</w:t>
            </w:r>
            <w:r w:rsidR="00C82015" w:rsidRPr="005B534F">
              <w:rPr>
                <w:b/>
              </w:rPr>
              <w:t>, руб.</w:t>
            </w:r>
          </w:p>
        </w:tc>
      </w:tr>
      <w:tr w:rsidR="00F04C9C" w:rsidRPr="005B534F" w14:paraId="536D4B53" w14:textId="77777777" w:rsidTr="00521503">
        <w:trPr>
          <w:trHeight w:val="84"/>
        </w:trPr>
        <w:tc>
          <w:tcPr>
            <w:tcW w:w="534" w:type="dxa"/>
          </w:tcPr>
          <w:p w14:paraId="34725291" w14:textId="77777777" w:rsidR="00F04C9C" w:rsidRPr="005B534F" w:rsidRDefault="00F04C9C" w:rsidP="00F04C9C">
            <w:r w:rsidRPr="005B534F">
              <w:t>1</w:t>
            </w:r>
          </w:p>
        </w:tc>
        <w:tc>
          <w:tcPr>
            <w:tcW w:w="1220" w:type="dxa"/>
          </w:tcPr>
          <w:p w14:paraId="20D6627D" w14:textId="68016D9D" w:rsidR="007F1B3F" w:rsidRPr="007F1B3F" w:rsidRDefault="007F1B3F" w:rsidP="00F04C9C">
            <w:r>
              <w:rPr>
                <w:lang w:val="en-US"/>
              </w:rPr>
              <w:t>02</w:t>
            </w:r>
            <w:r>
              <w:t>.11</w:t>
            </w:r>
          </w:p>
        </w:tc>
        <w:tc>
          <w:tcPr>
            <w:tcW w:w="4358" w:type="dxa"/>
          </w:tcPr>
          <w:p w14:paraId="5B8D18C5" w14:textId="1EC9382A" w:rsidR="00F04C9C" w:rsidRPr="005B534F" w:rsidRDefault="007F1B3F" w:rsidP="00F04C9C">
            <w:proofErr w:type="spellStart"/>
            <w:r>
              <w:t>Пилина</w:t>
            </w:r>
            <w:proofErr w:type="spellEnd"/>
            <w:r>
              <w:t xml:space="preserve"> Алёна</w:t>
            </w:r>
          </w:p>
        </w:tc>
        <w:tc>
          <w:tcPr>
            <w:tcW w:w="2327" w:type="dxa"/>
          </w:tcPr>
          <w:p w14:paraId="4EFC22B8" w14:textId="18B2F5BD" w:rsidR="00F04C9C" w:rsidRPr="005B534F" w:rsidRDefault="001914E9" w:rsidP="00F04C9C">
            <w:r>
              <w:t xml:space="preserve">Синдром </w:t>
            </w:r>
            <w:proofErr w:type="spellStart"/>
            <w:r>
              <w:t>Ретта</w:t>
            </w:r>
            <w:proofErr w:type="spellEnd"/>
          </w:p>
        </w:tc>
        <w:tc>
          <w:tcPr>
            <w:tcW w:w="2674" w:type="dxa"/>
          </w:tcPr>
          <w:p w14:paraId="39CCCEED" w14:textId="15AD9079" w:rsidR="00F04C9C" w:rsidRPr="005B534F" w:rsidRDefault="001914E9" w:rsidP="00F04C9C">
            <w:r>
              <w:t>Покупка медикаментов</w:t>
            </w:r>
          </w:p>
        </w:tc>
        <w:tc>
          <w:tcPr>
            <w:tcW w:w="1915" w:type="dxa"/>
          </w:tcPr>
          <w:p w14:paraId="012B2B06" w14:textId="48DAE525" w:rsidR="00F04C9C" w:rsidRPr="005B534F" w:rsidRDefault="001914E9" w:rsidP="00F04C9C">
            <w:pPr>
              <w:rPr>
                <w:color w:val="FF0000"/>
              </w:rPr>
            </w:pPr>
            <w:r>
              <w:rPr>
                <w:color w:val="4F81BD" w:themeColor="accent1"/>
              </w:rPr>
              <w:t>Адресная помощь</w:t>
            </w:r>
          </w:p>
        </w:tc>
        <w:tc>
          <w:tcPr>
            <w:tcW w:w="1915" w:type="dxa"/>
          </w:tcPr>
          <w:p w14:paraId="701E3F3F" w14:textId="659869B5" w:rsidR="00F04C9C" w:rsidRPr="007F1B3F" w:rsidRDefault="007F1B3F" w:rsidP="00F04C9C">
            <w:pPr>
              <w:rPr>
                <w:lang w:val="en-US"/>
              </w:rPr>
            </w:pPr>
            <w:r>
              <w:rPr>
                <w:lang w:val="en-US"/>
              </w:rPr>
              <w:t>45 880</w:t>
            </w:r>
          </w:p>
        </w:tc>
      </w:tr>
      <w:tr w:rsidR="00F04C9C" w:rsidRPr="005B534F" w14:paraId="2EB80EC7" w14:textId="77777777" w:rsidTr="00521503">
        <w:trPr>
          <w:trHeight w:val="84"/>
        </w:trPr>
        <w:tc>
          <w:tcPr>
            <w:tcW w:w="534" w:type="dxa"/>
          </w:tcPr>
          <w:p w14:paraId="22EF82B3" w14:textId="7269DF00" w:rsidR="00F04C9C" w:rsidRPr="005B534F" w:rsidRDefault="00F04C9C" w:rsidP="00F04C9C">
            <w:r w:rsidRPr="005B534F">
              <w:t>2</w:t>
            </w:r>
          </w:p>
        </w:tc>
        <w:tc>
          <w:tcPr>
            <w:tcW w:w="1220" w:type="dxa"/>
          </w:tcPr>
          <w:p w14:paraId="5975D4CF" w14:textId="7C040C05" w:rsidR="00F04C9C" w:rsidRPr="005B534F" w:rsidRDefault="007F1B3F" w:rsidP="00F04C9C">
            <w:r>
              <w:t>15.11</w:t>
            </w:r>
          </w:p>
        </w:tc>
        <w:tc>
          <w:tcPr>
            <w:tcW w:w="4358" w:type="dxa"/>
          </w:tcPr>
          <w:p w14:paraId="1871E37E" w14:textId="47BDFA14" w:rsidR="00F04C9C" w:rsidRPr="001914E9" w:rsidRDefault="001914E9" w:rsidP="00F04C9C">
            <w:pPr>
              <w:rPr>
                <w:lang w:val="en-US"/>
              </w:rPr>
            </w:pPr>
            <w:r>
              <w:rPr>
                <w:lang w:val="en-US"/>
              </w:rPr>
              <w:t>NCCN Guidelines</w:t>
            </w:r>
          </w:p>
        </w:tc>
        <w:tc>
          <w:tcPr>
            <w:tcW w:w="2327" w:type="dxa"/>
          </w:tcPr>
          <w:p w14:paraId="64310787" w14:textId="6094DCDA" w:rsidR="00F04C9C" w:rsidRPr="00BF7BF1" w:rsidRDefault="00BF7BF1" w:rsidP="00F04C9C">
            <w:r>
              <w:t>Рак легких</w:t>
            </w:r>
            <w:r>
              <w:br/>
              <w:t>Рак желудка</w:t>
            </w:r>
            <w:r>
              <w:br/>
              <w:t>Рак пищевода</w:t>
            </w:r>
          </w:p>
        </w:tc>
        <w:tc>
          <w:tcPr>
            <w:tcW w:w="2674" w:type="dxa"/>
          </w:tcPr>
          <w:p w14:paraId="47FAAD12" w14:textId="3EEFB568" w:rsidR="00F04C9C" w:rsidRPr="003A5CE4" w:rsidRDefault="00BF7BF1" w:rsidP="00F04C9C">
            <w:r>
              <w:t xml:space="preserve">Оплата перевода и верификации </w:t>
            </w:r>
            <w:proofErr w:type="spellStart"/>
            <w:r>
              <w:t>гайдлайнов</w:t>
            </w:r>
            <w:proofErr w:type="spellEnd"/>
            <w:r>
              <w:t xml:space="preserve"> по </w:t>
            </w:r>
            <w:proofErr w:type="spellStart"/>
            <w:r>
              <w:t>онкозаболеваниям</w:t>
            </w:r>
            <w:proofErr w:type="spellEnd"/>
          </w:p>
        </w:tc>
        <w:tc>
          <w:tcPr>
            <w:tcW w:w="1915" w:type="dxa"/>
          </w:tcPr>
          <w:p w14:paraId="76CE5C02" w14:textId="7A7526AD" w:rsidR="00F04C9C" w:rsidRPr="00BF7BF1" w:rsidRDefault="007F1B3F" w:rsidP="00F04C9C">
            <w:pPr>
              <w:rPr>
                <w:color w:val="00B050"/>
              </w:rPr>
            </w:pPr>
            <w:r w:rsidRPr="00BF7BF1">
              <w:rPr>
                <w:color w:val="00B050"/>
              </w:rPr>
              <w:t>Системн</w:t>
            </w:r>
            <w:r w:rsidR="00BF7BF1">
              <w:rPr>
                <w:color w:val="00B050"/>
              </w:rPr>
              <w:t>ый проект</w:t>
            </w:r>
          </w:p>
        </w:tc>
        <w:tc>
          <w:tcPr>
            <w:tcW w:w="1915" w:type="dxa"/>
          </w:tcPr>
          <w:p w14:paraId="65ACBC13" w14:textId="10C58929" w:rsidR="00F04C9C" w:rsidRPr="005B534F" w:rsidRDefault="007F1B3F" w:rsidP="00F04C9C">
            <w:r>
              <w:t>1 462 645</w:t>
            </w:r>
          </w:p>
        </w:tc>
      </w:tr>
      <w:tr w:rsidR="001E1D12" w:rsidRPr="005B534F" w14:paraId="7E6862A6" w14:textId="77777777" w:rsidTr="00521503">
        <w:trPr>
          <w:trHeight w:val="84"/>
        </w:trPr>
        <w:tc>
          <w:tcPr>
            <w:tcW w:w="534" w:type="dxa"/>
          </w:tcPr>
          <w:p w14:paraId="661BB504" w14:textId="0D63E8C3" w:rsidR="001E1D12" w:rsidRPr="005B534F" w:rsidRDefault="001E1D12" w:rsidP="001E1D12">
            <w:r w:rsidRPr="005B534F">
              <w:t>3</w:t>
            </w:r>
          </w:p>
        </w:tc>
        <w:tc>
          <w:tcPr>
            <w:tcW w:w="1220" w:type="dxa"/>
          </w:tcPr>
          <w:p w14:paraId="4FFC5AA8" w14:textId="3F9FD2D4" w:rsidR="001E1D12" w:rsidRPr="005B534F" w:rsidRDefault="007F1B3F" w:rsidP="001E1D12">
            <w:r>
              <w:t>15.11</w:t>
            </w:r>
          </w:p>
        </w:tc>
        <w:tc>
          <w:tcPr>
            <w:tcW w:w="4358" w:type="dxa"/>
          </w:tcPr>
          <w:p w14:paraId="1F2EB0B5" w14:textId="19A137B9" w:rsidR="001E1D12" w:rsidRPr="005B534F" w:rsidRDefault="007F1B3F" w:rsidP="001E1D12">
            <w:r>
              <w:t>Желтов Максим</w:t>
            </w:r>
          </w:p>
        </w:tc>
        <w:tc>
          <w:tcPr>
            <w:tcW w:w="2327" w:type="dxa"/>
          </w:tcPr>
          <w:p w14:paraId="5D3DC2C7" w14:textId="15F6D5BB" w:rsidR="001E1D12" w:rsidRPr="005B534F" w:rsidRDefault="00BF7BF1" w:rsidP="001E1D12">
            <w:r>
              <w:t xml:space="preserve">Органическое поражение ЦНС, состояние после </w:t>
            </w:r>
            <w:proofErr w:type="spellStart"/>
            <w:r>
              <w:t>кохлеарной</w:t>
            </w:r>
            <w:proofErr w:type="spellEnd"/>
            <w:r>
              <w:t xml:space="preserve"> имплантации</w:t>
            </w:r>
          </w:p>
        </w:tc>
        <w:tc>
          <w:tcPr>
            <w:tcW w:w="2674" w:type="dxa"/>
          </w:tcPr>
          <w:p w14:paraId="256640E2" w14:textId="1D4DF041" w:rsidR="001E1D12" w:rsidRPr="005B534F" w:rsidRDefault="00BF7BF1" w:rsidP="001E1D12">
            <w:r>
              <w:t>Оплата реабилитации в центре «Прогноз»</w:t>
            </w:r>
          </w:p>
        </w:tc>
        <w:tc>
          <w:tcPr>
            <w:tcW w:w="1915" w:type="dxa"/>
          </w:tcPr>
          <w:p w14:paraId="5ED3E9DA" w14:textId="3A99FD47" w:rsidR="001E1D12" w:rsidRPr="005B534F" w:rsidRDefault="00BF7BF1" w:rsidP="001E1D12">
            <w:pPr>
              <w:rPr>
                <w:color w:val="FF0000"/>
              </w:rPr>
            </w:pPr>
            <w:r>
              <w:rPr>
                <w:color w:val="4F81BD" w:themeColor="accent1"/>
              </w:rPr>
              <w:t>Адресная помощь</w:t>
            </w:r>
          </w:p>
        </w:tc>
        <w:tc>
          <w:tcPr>
            <w:tcW w:w="1915" w:type="dxa"/>
          </w:tcPr>
          <w:p w14:paraId="02BF428A" w14:textId="5B0F31F0" w:rsidR="00F04C9C" w:rsidRPr="005B534F" w:rsidRDefault="007F1B3F" w:rsidP="001E1D12">
            <w:r>
              <w:t>126 200</w:t>
            </w:r>
          </w:p>
        </w:tc>
      </w:tr>
      <w:tr w:rsidR="00BF7BF1" w:rsidRPr="005B534F" w14:paraId="3F4A71F9" w14:textId="77777777" w:rsidTr="00521503">
        <w:trPr>
          <w:trHeight w:val="84"/>
        </w:trPr>
        <w:tc>
          <w:tcPr>
            <w:tcW w:w="534" w:type="dxa"/>
          </w:tcPr>
          <w:p w14:paraId="059D7531" w14:textId="6E47436E" w:rsidR="00BF7BF1" w:rsidRPr="005B534F" w:rsidRDefault="00BF7BF1" w:rsidP="00BF7BF1">
            <w:r w:rsidRPr="005B534F">
              <w:t>4</w:t>
            </w:r>
          </w:p>
        </w:tc>
        <w:tc>
          <w:tcPr>
            <w:tcW w:w="1220" w:type="dxa"/>
          </w:tcPr>
          <w:p w14:paraId="04A59F2A" w14:textId="4AB068AC" w:rsidR="00BF7BF1" w:rsidRPr="005B534F" w:rsidRDefault="00BF7BF1" w:rsidP="00BF7BF1">
            <w:r>
              <w:t>15.11</w:t>
            </w:r>
          </w:p>
        </w:tc>
        <w:tc>
          <w:tcPr>
            <w:tcW w:w="4358" w:type="dxa"/>
          </w:tcPr>
          <w:p w14:paraId="60D7B0DF" w14:textId="5826CE59" w:rsidR="00BF7BF1" w:rsidRPr="005B534F" w:rsidRDefault="00BF7BF1" w:rsidP="00BF7BF1">
            <w:proofErr w:type="spellStart"/>
            <w:r>
              <w:t>Загирова</w:t>
            </w:r>
            <w:proofErr w:type="spellEnd"/>
            <w:r>
              <w:t xml:space="preserve"> Екатерина</w:t>
            </w:r>
          </w:p>
        </w:tc>
        <w:tc>
          <w:tcPr>
            <w:tcW w:w="2327" w:type="dxa"/>
          </w:tcPr>
          <w:p w14:paraId="4DA95811" w14:textId="76C31785" w:rsidR="00BF7BF1" w:rsidRPr="005B534F" w:rsidRDefault="00BF7BF1" w:rsidP="00BF7BF1">
            <w:r>
              <w:t>Гормонозависимый рак молочной железы, рецидив</w:t>
            </w:r>
          </w:p>
        </w:tc>
        <w:tc>
          <w:tcPr>
            <w:tcW w:w="2674" w:type="dxa"/>
          </w:tcPr>
          <w:p w14:paraId="74A46415" w14:textId="0174CCDB" w:rsidR="00BF7BF1" w:rsidRPr="005B534F" w:rsidRDefault="00BF7BF1" w:rsidP="00BF7BF1">
            <w:r>
              <w:t>Покупка препарата «</w:t>
            </w:r>
            <w:proofErr w:type="spellStart"/>
            <w:r>
              <w:t>Эксджива</w:t>
            </w:r>
            <w:proofErr w:type="spellEnd"/>
            <w:r>
              <w:t>»</w:t>
            </w:r>
          </w:p>
        </w:tc>
        <w:tc>
          <w:tcPr>
            <w:tcW w:w="1915" w:type="dxa"/>
          </w:tcPr>
          <w:p w14:paraId="61A066A6" w14:textId="3AA1A438" w:rsidR="00BF7BF1" w:rsidRPr="005B534F" w:rsidRDefault="00BF7BF1" w:rsidP="00BF7BF1">
            <w:pPr>
              <w:rPr>
                <w:color w:val="FF0000"/>
              </w:rPr>
            </w:pPr>
            <w:r>
              <w:rPr>
                <w:color w:val="FF0000"/>
              </w:rPr>
              <w:t>Скорая помощь</w:t>
            </w:r>
          </w:p>
        </w:tc>
        <w:tc>
          <w:tcPr>
            <w:tcW w:w="1915" w:type="dxa"/>
          </w:tcPr>
          <w:p w14:paraId="618ED33B" w14:textId="567A07F9" w:rsidR="00BF7BF1" w:rsidRPr="005B534F" w:rsidRDefault="00BF7BF1" w:rsidP="00BF7BF1">
            <w:r>
              <w:t>29 000</w:t>
            </w:r>
          </w:p>
        </w:tc>
      </w:tr>
      <w:tr w:rsidR="00C612BC" w:rsidRPr="005B534F" w14:paraId="1BB82372" w14:textId="77777777" w:rsidTr="00521503">
        <w:trPr>
          <w:trHeight w:val="84"/>
        </w:trPr>
        <w:tc>
          <w:tcPr>
            <w:tcW w:w="534" w:type="dxa"/>
          </w:tcPr>
          <w:p w14:paraId="4D23B71F" w14:textId="6C70DE61" w:rsidR="00C612BC" w:rsidRPr="005B534F" w:rsidRDefault="00C612BC" w:rsidP="00C612BC">
            <w:r w:rsidRPr="005B534F">
              <w:t>5</w:t>
            </w:r>
          </w:p>
        </w:tc>
        <w:tc>
          <w:tcPr>
            <w:tcW w:w="1220" w:type="dxa"/>
          </w:tcPr>
          <w:p w14:paraId="6E3502F1" w14:textId="01CB7C8D" w:rsidR="00C612BC" w:rsidRPr="005B534F" w:rsidRDefault="007F1B3F" w:rsidP="00C612BC">
            <w:r>
              <w:t>28.11</w:t>
            </w:r>
          </w:p>
        </w:tc>
        <w:tc>
          <w:tcPr>
            <w:tcW w:w="4358" w:type="dxa"/>
          </w:tcPr>
          <w:p w14:paraId="02BEB9DC" w14:textId="3B8E4553" w:rsidR="00C612BC" w:rsidRPr="005B534F" w:rsidRDefault="007F1B3F" w:rsidP="00C612BC">
            <w:r>
              <w:t>Рогачев Иван</w:t>
            </w:r>
          </w:p>
        </w:tc>
        <w:tc>
          <w:tcPr>
            <w:tcW w:w="2327" w:type="dxa"/>
          </w:tcPr>
          <w:p w14:paraId="69ECEC62" w14:textId="03236BF2" w:rsidR="00C612BC" w:rsidRPr="00C612BC" w:rsidRDefault="00BF7BF1" w:rsidP="00C612BC">
            <w:r>
              <w:t>Рак яичка 4 стадии</w:t>
            </w:r>
          </w:p>
        </w:tc>
        <w:tc>
          <w:tcPr>
            <w:tcW w:w="2674" w:type="dxa"/>
          </w:tcPr>
          <w:p w14:paraId="41356609" w14:textId="6F667746" w:rsidR="00C612BC" w:rsidRPr="005B534F" w:rsidRDefault="00BF7BF1" w:rsidP="00C612BC">
            <w:r>
              <w:t>Оплата госпитализации и химиотерапии в условиях стационара</w:t>
            </w:r>
          </w:p>
        </w:tc>
        <w:tc>
          <w:tcPr>
            <w:tcW w:w="1915" w:type="dxa"/>
          </w:tcPr>
          <w:p w14:paraId="38985078" w14:textId="381B388F" w:rsidR="00C612BC" w:rsidRPr="005B534F" w:rsidRDefault="007F1B3F" w:rsidP="00C612BC">
            <w:pPr>
              <w:rPr>
                <w:color w:val="FF0000"/>
              </w:rPr>
            </w:pPr>
            <w:r>
              <w:rPr>
                <w:color w:val="FF0000"/>
              </w:rPr>
              <w:t>Скорая</w:t>
            </w:r>
            <w:r w:rsidR="00BF7BF1">
              <w:rPr>
                <w:color w:val="FF0000"/>
              </w:rPr>
              <w:t xml:space="preserve"> помощь</w:t>
            </w:r>
          </w:p>
        </w:tc>
        <w:tc>
          <w:tcPr>
            <w:tcW w:w="1915" w:type="dxa"/>
          </w:tcPr>
          <w:p w14:paraId="4653E655" w14:textId="16FD4DF9" w:rsidR="00C612BC" w:rsidRPr="005B534F" w:rsidRDefault="007F1B3F" w:rsidP="00C612BC">
            <w:r>
              <w:t>60 000</w:t>
            </w:r>
          </w:p>
        </w:tc>
      </w:tr>
      <w:tr w:rsidR="00BF7BF1" w:rsidRPr="005B534F" w14:paraId="52218807" w14:textId="77777777" w:rsidTr="00521503">
        <w:trPr>
          <w:trHeight w:val="84"/>
        </w:trPr>
        <w:tc>
          <w:tcPr>
            <w:tcW w:w="534" w:type="dxa"/>
          </w:tcPr>
          <w:p w14:paraId="0EE15DD4" w14:textId="668CF256" w:rsidR="00BF7BF1" w:rsidRPr="005B534F" w:rsidRDefault="00BF7BF1" w:rsidP="00BF7BF1">
            <w:r w:rsidRPr="005B534F">
              <w:t>6</w:t>
            </w:r>
          </w:p>
        </w:tc>
        <w:tc>
          <w:tcPr>
            <w:tcW w:w="1220" w:type="dxa"/>
          </w:tcPr>
          <w:p w14:paraId="76D9472F" w14:textId="035CD4ED" w:rsidR="00BF7BF1" w:rsidRPr="005B534F" w:rsidRDefault="00BF7BF1" w:rsidP="00BF7BF1">
            <w:r>
              <w:t>28.11</w:t>
            </w:r>
          </w:p>
        </w:tc>
        <w:tc>
          <w:tcPr>
            <w:tcW w:w="4358" w:type="dxa"/>
          </w:tcPr>
          <w:p w14:paraId="088CC69F" w14:textId="4EF75D85" w:rsidR="00BF7BF1" w:rsidRPr="005B534F" w:rsidRDefault="00BF7BF1" w:rsidP="00BF7BF1">
            <w:r>
              <w:t>Козырев Виталий</w:t>
            </w:r>
          </w:p>
        </w:tc>
        <w:tc>
          <w:tcPr>
            <w:tcW w:w="2327" w:type="dxa"/>
          </w:tcPr>
          <w:p w14:paraId="1BAC6EA5" w14:textId="4460102C" w:rsidR="00BF7BF1" w:rsidRPr="005B534F" w:rsidRDefault="00BF7BF1" w:rsidP="00BF7BF1">
            <w:r>
              <w:t>Закрытая травма шейного отдела позвоночника</w:t>
            </w:r>
          </w:p>
        </w:tc>
        <w:tc>
          <w:tcPr>
            <w:tcW w:w="2674" w:type="dxa"/>
          </w:tcPr>
          <w:p w14:paraId="411D8237" w14:textId="03A213AB" w:rsidR="00BF7BF1" w:rsidRPr="005B534F" w:rsidRDefault="00BF7BF1" w:rsidP="00BF7BF1">
            <w:r>
              <w:t>Оплата реабилитации в центре «Три сестры»</w:t>
            </w:r>
          </w:p>
        </w:tc>
        <w:tc>
          <w:tcPr>
            <w:tcW w:w="1915" w:type="dxa"/>
          </w:tcPr>
          <w:p w14:paraId="24193C64" w14:textId="354C2A15" w:rsidR="00BF7BF1" w:rsidRPr="00C74BA0" w:rsidRDefault="00BF7BF1" w:rsidP="00BF7BF1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Адресная помощь</w:t>
            </w:r>
          </w:p>
        </w:tc>
        <w:tc>
          <w:tcPr>
            <w:tcW w:w="1915" w:type="dxa"/>
          </w:tcPr>
          <w:p w14:paraId="772E9BF2" w14:textId="60EAD29A" w:rsidR="00BF7BF1" w:rsidRPr="005B534F" w:rsidRDefault="00BF7BF1" w:rsidP="00BF7BF1">
            <w:r>
              <w:t>315 630</w:t>
            </w:r>
          </w:p>
        </w:tc>
      </w:tr>
      <w:tr w:rsidR="00C612BC" w:rsidRPr="005B534F" w14:paraId="4BB310D1" w14:textId="77777777" w:rsidTr="00521503">
        <w:trPr>
          <w:trHeight w:val="84"/>
        </w:trPr>
        <w:tc>
          <w:tcPr>
            <w:tcW w:w="534" w:type="dxa"/>
          </w:tcPr>
          <w:p w14:paraId="76DEF305" w14:textId="658E946E" w:rsidR="00C612BC" w:rsidRPr="005B534F" w:rsidRDefault="00C612BC" w:rsidP="00C612BC">
            <w:r w:rsidRPr="005B534F">
              <w:t>7</w:t>
            </w:r>
          </w:p>
        </w:tc>
        <w:tc>
          <w:tcPr>
            <w:tcW w:w="1220" w:type="dxa"/>
          </w:tcPr>
          <w:p w14:paraId="621E0A04" w14:textId="28C58147" w:rsidR="00C612BC" w:rsidRPr="005B534F" w:rsidRDefault="007F1B3F" w:rsidP="00C612BC">
            <w:r>
              <w:t>30.11</w:t>
            </w:r>
          </w:p>
        </w:tc>
        <w:tc>
          <w:tcPr>
            <w:tcW w:w="4358" w:type="dxa"/>
          </w:tcPr>
          <w:p w14:paraId="35731764" w14:textId="2A9A657E" w:rsidR="00C612BC" w:rsidRPr="005B534F" w:rsidRDefault="007F1B3F" w:rsidP="00C612BC">
            <w:r>
              <w:t>Субботина Анастасия</w:t>
            </w:r>
          </w:p>
        </w:tc>
        <w:tc>
          <w:tcPr>
            <w:tcW w:w="2327" w:type="dxa"/>
          </w:tcPr>
          <w:p w14:paraId="4DAC96C4" w14:textId="77777777" w:rsidR="00BF7BF1" w:rsidRPr="00BF7BF1" w:rsidRDefault="00BF7BF1" w:rsidP="00BF7BF1">
            <w:r w:rsidRPr="00BF7BF1">
              <w:rPr>
                <w:color w:val="333333"/>
                <w:shd w:val="clear" w:color="auto" w:fill="FFFFFF"/>
              </w:rPr>
              <w:t xml:space="preserve">Нейромышечный декомпенсированный, тяжелый левосторонний </w:t>
            </w:r>
            <w:proofErr w:type="spellStart"/>
            <w:r w:rsidRPr="00BF7BF1">
              <w:rPr>
                <w:color w:val="333333"/>
                <w:shd w:val="clear" w:color="auto" w:fill="FFFFFF"/>
              </w:rPr>
              <w:t>грудо</w:t>
            </w:r>
            <w:proofErr w:type="spellEnd"/>
            <w:r w:rsidRPr="00BF7BF1">
              <w:rPr>
                <w:color w:val="333333"/>
                <w:shd w:val="clear" w:color="auto" w:fill="FFFFFF"/>
              </w:rPr>
              <w:t xml:space="preserve">-пояснично-крестцовый </w:t>
            </w:r>
            <w:proofErr w:type="spellStart"/>
            <w:r w:rsidRPr="00BF7BF1">
              <w:rPr>
                <w:color w:val="333333"/>
                <w:shd w:val="clear" w:color="auto" w:fill="FFFFFF"/>
              </w:rPr>
              <w:t>кифосколиоз</w:t>
            </w:r>
            <w:proofErr w:type="spellEnd"/>
            <w:r w:rsidRPr="00BF7BF1">
              <w:rPr>
                <w:color w:val="333333"/>
                <w:shd w:val="clear" w:color="auto" w:fill="FFFFFF"/>
              </w:rPr>
              <w:t xml:space="preserve"> 4 степени на фоне спинально-</w:t>
            </w:r>
            <w:proofErr w:type="spellStart"/>
            <w:r w:rsidRPr="00BF7BF1">
              <w:rPr>
                <w:color w:val="333333"/>
                <w:shd w:val="clear" w:color="auto" w:fill="FFFFFF"/>
              </w:rPr>
              <w:t>мышечноый</w:t>
            </w:r>
            <w:proofErr w:type="spellEnd"/>
            <w:r w:rsidRPr="00BF7BF1">
              <w:rPr>
                <w:color w:val="333333"/>
                <w:shd w:val="clear" w:color="auto" w:fill="FFFFFF"/>
              </w:rPr>
              <w:t xml:space="preserve"> атрофии </w:t>
            </w:r>
            <w:proofErr w:type="spellStart"/>
            <w:r w:rsidRPr="00BF7BF1">
              <w:rPr>
                <w:color w:val="333333"/>
                <w:shd w:val="clear" w:color="auto" w:fill="FFFFFF"/>
              </w:rPr>
              <w:t>Вердинга-Гоффмана</w:t>
            </w:r>
            <w:proofErr w:type="spellEnd"/>
          </w:p>
          <w:p w14:paraId="1B552C4D" w14:textId="4D9DBDEF" w:rsidR="00C612BC" w:rsidRPr="005B534F" w:rsidRDefault="00C612BC" w:rsidP="00C612BC"/>
        </w:tc>
        <w:tc>
          <w:tcPr>
            <w:tcW w:w="2674" w:type="dxa"/>
          </w:tcPr>
          <w:p w14:paraId="2D9138B3" w14:textId="7F508217" w:rsidR="00C612BC" w:rsidRPr="005B534F" w:rsidRDefault="007F1B3F" w:rsidP="00C612BC">
            <w:r>
              <w:t>Предоплата госпитализации и оперативного вмешательства</w:t>
            </w:r>
          </w:p>
        </w:tc>
        <w:tc>
          <w:tcPr>
            <w:tcW w:w="1915" w:type="dxa"/>
          </w:tcPr>
          <w:p w14:paraId="373903BE" w14:textId="1921DF5C" w:rsidR="00C612BC" w:rsidRPr="00C74BA0" w:rsidRDefault="007F1B3F" w:rsidP="00C612BC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Адресная помощь</w:t>
            </w:r>
          </w:p>
        </w:tc>
        <w:tc>
          <w:tcPr>
            <w:tcW w:w="1915" w:type="dxa"/>
          </w:tcPr>
          <w:p w14:paraId="63E0CB15" w14:textId="30678CDB" w:rsidR="00C612BC" w:rsidRPr="005B534F" w:rsidRDefault="007F1B3F" w:rsidP="00C612BC">
            <w:r>
              <w:t>500 000</w:t>
            </w:r>
          </w:p>
        </w:tc>
      </w:tr>
      <w:tr w:rsidR="006A189B" w:rsidRPr="005B534F" w14:paraId="4D4EBBED" w14:textId="77777777" w:rsidTr="00521503">
        <w:trPr>
          <w:trHeight w:val="779"/>
        </w:trPr>
        <w:tc>
          <w:tcPr>
            <w:tcW w:w="13028" w:type="dxa"/>
            <w:gridSpan w:val="6"/>
          </w:tcPr>
          <w:p w14:paraId="35787303" w14:textId="77777777" w:rsidR="006A189B" w:rsidRPr="005B534F" w:rsidRDefault="006A189B" w:rsidP="006A189B">
            <w:r w:rsidRPr="005B534F">
              <w:t>ИТОГО:</w:t>
            </w:r>
          </w:p>
          <w:p w14:paraId="68E11786" w14:textId="77777777" w:rsidR="006A189B" w:rsidRPr="005B534F" w:rsidRDefault="006A189B" w:rsidP="006A189B">
            <w:pPr>
              <w:rPr>
                <w:color w:val="0070C0"/>
              </w:rPr>
            </w:pPr>
            <w:r w:rsidRPr="005B534F">
              <w:rPr>
                <w:color w:val="0070C0"/>
              </w:rPr>
              <w:t>- из них по программе «Адресная помощь»</w:t>
            </w:r>
          </w:p>
          <w:p w14:paraId="64F6EEA9" w14:textId="77777777" w:rsidR="006A189B" w:rsidRDefault="006A189B" w:rsidP="006A189B">
            <w:pPr>
              <w:rPr>
                <w:color w:val="FF0000"/>
              </w:rPr>
            </w:pPr>
            <w:r w:rsidRPr="005B534F">
              <w:rPr>
                <w:color w:val="FF0000"/>
              </w:rPr>
              <w:t>- из них по программе «Скорая помощь» (безадресные пожертвования)</w:t>
            </w:r>
          </w:p>
          <w:p w14:paraId="1E505CED" w14:textId="31740EB0" w:rsidR="00BF7BF1" w:rsidRPr="005B534F" w:rsidRDefault="00BF7BF1" w:rsidP="006A189B">
            <w:r w:rsidRPr="00BF7BF1">
              <w:rPr>
                <w:color w:val="00B050"/>
              </w:rPr>
              <w:t>- из них по программе «Системные проекты»</w:t>
            </w:r>
          </w:p>
        </w:tc>
        <w:tc>
          <w:tcPr>
            <w:tcW w:w="1915" w:type="dxa"/>
          </w:tcPr>
          <w:p w14:paraId="3AF44967" w14:textId="37B2E11B" w:rsidR="006A189B" w:rsidRPr="00BF7BF1" w:rsidRDefault="00BF7BF1" w:rsidP="006A189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2 539 355</w:t>
            </w:r>
          </w:p>
          <w:p w14:paraId="41391369" w14:textId="0473AD93" w:rsidR="00BF7BF1" w:rsidRPr="00BF7BF1" w:rsidRDefault="00BF7BF1" w:rsidP="006A189B">
            <w:pPr>
              <w:rPr>
                <w:color w:val="0070C0"/>
              </w:rPr>
            </w:pPr>
            <w:r w:rsidRPr="00BF7BF1">
              <w:rPr>
                <w:color w:val="0070C0"/>
              </w:rPr>
              <w:t>987 710</w:t>
            </w:r>
          </w:p>
          <w:p w14:paraId="354806B9" w14:textId="3EE06974" w:rsidR="00BF7BF1" w:rsidRPr="00BF7BF1" w:rsidRDefault="00BF7BF1" w:rsidP="006A189B">
            <w:pPr>
              <w:rPr>
                <w:color w:val="FF0000"/>
              </w:rPr>
            </w:pPr>
            <w:r w:rsidRPr="00BF7BF1">
              <w:rPr>
                <w:color w:val="FF0000"/>
              </w:rPr>
              <w:t>89 000</w:t>
            </w:r>
          </w:p>
          <w:p w14:paraId="5202B7B7" w14:textId="5419C36C" w:rsidR="00BF7BF1" w:rsidRPr="00BF7BF1" w:rsidRDefault="00BF7BF1" w:rsidP="006A189B">
            <w:pPr>
              <w:rPr>
                <w:color w:val="00B050"/>
              </w:rPr>
            </w:pPr>
            <w:r w:rsidRPr="00BF7BF1">
              <w:rPr>
                <w:color w:val="00B050"/>
              </w:rPr>
              <w:t>1 462 645</w:t>
            </w:r>
          </w:p>
        </w:tc>
      </w:tr>
    </w:tbl>
    <w:p w14:paraId="7C642286" w14:textId="77777777" w:rsidR="00F939F6" w:rsidRPr="003A5CE4" w:rsidRDefault="00F939F6" w:rsidP="009F1883">
      <w:bookmarkStart w:id="0" w:name="_GoBack"/>
      <w:bookmarkEnd w:id="0"/>
    </w:p>
    <w:sectPr w:rsidR="00F939F6" w:rsidRPr="003A5CE4" w:rsidSect="009F1883">
      <w:pgSz w:w="16838" w:h="11906" w:orient="landscape"/>
      <w:pgMar w:top="300" w:right="720" w:bottom="495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E6E95" w14:textId="77777777" w:rsidR="00834E46" w:rsidRDefault="00834E46" w:rsidP="00FA31D3">
      <w:r>
        <w:separator/>
      </w:r>
    </w:p>
  </w:endnote>
  <w:endnote w:type="continuationSeparator" w:id="0">
    <w:p w14:paraId="760F409E" w14:textId="77777777" w:rsidR="00834E46" w:rsidRDefault="00834E46" w:rsidP="00FA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968A2" w14:textId="77777777" w:rsidR="00834E46" w:rsidRDefault="00834E46" w:rsidP="00FA31D3">
      <w:r>
        <w:separator/>
      </w:r>
    </w:p>
  </w:footnote>
  <w:footnote w:type="continuationSeparator" w:id="0">
    <w:p w14:paraId="219C891A" w14:textId="77777777" w:rsidR="00834E46" w:rsidRDefault="00834E46" w:rsidP="00FA3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064"/>
    <w:rsid w:val="00011994"/>
    <w:rsid w:val="00082281"/>
    <w:rsid w:val="000871F9"/>
    <w:rsid w:val="001006B2"/>
    <w:rsid w:val="001339B4"/>
    <w:rsid w:val="00142E86"/>
    <w:rsid w:val="00155910"/>
    <w:rsid w:val="00183707"/>
    <w:rsid w:val="001914E9"/>
    <w:rsid w:val="001A7CBE"/>
    <w:rsid w:val="001E1D12"/>
    <w:rsid w:val="00224DE5"/>
    <w:rsid w:val="00235D49"/>
    <w:rsid w:val="0029785D"/>
    <w:rsid w:val="002E2C93"/>
    <w:rsid w:val="002E7B1F"/>
    <w:rsid w:val="0030077C"/>
    <w:rsid w:val="003300EC"/>
    <w:rsid w:val="003A5CE4"/>
    <w:rsid w:val="003C5AB8"/>
    <w:rsid w:val="003D0B20"/>
    <w:rsid w:val="003D3E8E"/>
    <w:rsid w:val="00402807"/>
    <w:rsid w:val="004249E8"/>
    <w:rsid w:val="004347F9"/>
    <w:rsid w:val="00452BB9"/>
    <w:rsid w:val="0046077F"/>
    <w:rsid w:val="004A0DBC"/>
    <w:rsid w:val="004B5F99"/>
    <w:rsid w:val="004D0E3E"/>
    <w:rsid w:val="004D5AF9"/>
    <w:rsid w:val="00521503"/>
    <w:rsid w:val="00530A61"/>
    <w:rsid w:val="00565551"/>
    <w:rsid w:val="00573CAF"/>
    <w:rsid w:val="00574FDE"/>
    <w:rsid w:val="005A1D9C"/>
    <w:rsid w:val="005B534F"/>
    <w:rsid w:val="005D4944"/>
    <w:rsid w:val="005E489D"/>
    <w:rsid w:val="0061083C"/>
    <w:rsid w:val="00627EA3"/>
    <w:rsid w:val="00680607"/>
    <w:rsid w:val="006A042E"/>
    <w:rsid w:val="006A189B"/>
    <w:rsid w:val="006A6403"/>
    <w:rsid w:val="006C11B0"/>
    <w:rsid w:val="006C384D"/>
    <w:rsid w:val="007118E8"/>
    <w:rsid w:val="00723615"/>
    <w:rsid w:val="00765BAB"/>
    <w:rsid w:val="007958BF"/>
    <w:rsid w:val="00796ABE"/>
    <w:rsid w:val="007A45D0"/>
    <w:rsid w:val="007A6645"/>
    <w:rsid w:val="007E0669"/>
    <w:rsid w:val="007F1B3F"/>
    <w:rsid w:val="00812A4E"/>
    <w:rsid w:val="008275E3"/>
    <w:rsid w:val="00832B3D"/>
    <w:rsid w:val="00834E46"/>
    <w:rsid w:val="00865A3B"/>
    <w:rsid w:val="00875DF7"/>
    <w:rsid w:val="008C25E2"/>
    <w:rsid w:val="008C2D4B"/>
    <w:rsid w:val="008D34A0"/>
    <w:rsid w:val="009434BE"/>
    <w:rsid w:val="00947CAF"/>
    <w:rsid w:val="00947E7A"/>
    <w:rsid w:val="00953002"/>
    <w:rsid w:val="00965456"/>
    <w:rsid w:val="0096562A"/>
    <w:rsid w:val="00965C2C"/>
    <w:rsid w:val="009842F2"/>
    <w:rsid w:val="009965BB"/>
    <w:rsid w:val="009A6200"/>
    <w:rsid w:val="009A7148"/>
    <w:rsid w:val="009F1883"/>
    <w:rsid w:val="009F5A99"/>
    <w:rsid w:val="00A40292"/>
    <w:rsid w:val="00A61C26"/>
    <w:rsid w:val="00A62B5E"/>
    <w:rsid w:val="00A67473"/>
    <w:rsid w:val="00AD3941"/>
    <w:rsid w:val="00AF2041"/>
    <w:rsid w:val="00B157A8"/>
    <w:rsid w:val="00B41080"/>
    <w:rsid w:val="00B6554E"/>
    <w:rsid w:val="00B70089"/>
    <w:rsid w:val="00BB6C97"/>
    <w:rsid w:val="00BD4D9A"/>
    <w:rsid w:val="00BE7CB5"/>
    <w:rsid w:val="00BF6F09"/>
    <w:rsid w:val="00BF7BF1"/>
    <w:rsid w:val="00C00CFE"/>
    <w:rsid w:val="00C03C14"/>
    <w:rsid w:val="00C1407D"/>
    <w:rsid w:val="00C15F92"/>
    <w:rsid w:val="00C245D9"/>
    <w:rsid w:val="00C43244"/>
    <w:rsid w:val="00C612BC"/>
    <w:rsid w:val="00C61F15"/>
    <w:rsid w:val="00C62864"/>
    <w:rsid w:val="00C74BA0"/>
    <w:rsid w:val="00C82015"/>
    <w:rsid w:val="00CE52B4"/>
    <w:rsid w:val="00D152C3"/>
    <w:rsid w:val="00D21AD4"/>
    <w:rsid w:val="00D24B1B"/>
    <w:rsid w:val="00D34D57"/>
    <w:rsid w:val="00D61D1F"/>
    <w:rsid w:val="00D66558"/>
    <w:rsid w:val="00D7173C"/>
    <w:rsid w:val="00D745FE"/>
    <w:rsid w:val="00D80670"/>
    <w:rsid w:val="00D94C7C"/>
    <w:rsid w:val="00DA5090"/>
    <w:rsid w:val="00DF0752"/>
    <w:rsid w:val="00DF1064"/>
    <w:rsid w:val="00E235E2"/>
    <w:rsid w:val="00E343E6"/>
    <w:rsid w:val="00E6146E"/>
    <w:rsid w:val="00E94802"/>
    <w:rsid w:val="00EA3729"/>
    <w:rsid w:val="00ED7097"/>
    <w:rsid w:val="00EF36EC"/>
    <w:rsid w:val="00F04C9C"/>
    <w:rsid w:val="00F1424E"/>
    <w:rsid w:val="00F328AF"/>
    <w:rsid w:val="00F742C2"/>
    <w:rsid w:val="00F757F6"/>
    <w:rsid w:val="00F939F6"/>
    <w:rsid w:val="00F9534F"/>
    <w:rsid w:val="00FA2DCF"/>
    <w:rsid w:val="00FA31D3"/>
    <w:rsid w:val="00FB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31348"/>
  <w15:docId w15:val="{721E1FB1-F9CF-DB43-A89B-072F36B4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5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A31D3"/>
  </w:style>
  <w:style w:type="paragraph" w:styleId="a6">
    <w:name w:val="footer"/>
    <w:basedOn w:val="a"/>
    <w:link w:val="a7"/>
    <w:uiPriority w:val="99"/>
    <w:unhideWhenUsed/>
    <w:rsid w:val="00FA31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31D3"/>
  </w:style>
  <w:style w:type="paragraph" w:styleId="a8">
    <w:name w:val="Normal (Web)"/>
    <w:basedOn w:val="a"/>
    <w:uiPriority w:val="99"/>
    <w:semiHidden/>
    <w:unhideWhenUsed/>
    <w:rsid w:val="00F04C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Microsoft Office</cp:lastModifiedBy>
  <cp:revision>3</cp:revision>
  <dcterms:created xsi:type="dcterms:W3CDTF">2018-12-06T11:26:00Z</dcterms:created>
  <dcterms:modified xsi:type="dcterms:W3CDTF">2018-12-06T11:35:00Z</dcterms:modified>
</cp:coreProperties>
</file>